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2" w:rsidRPr="00D330F7" w:rsidRDefault="00FD0AB2" w:rsidP="00B00C49">
      <w:pPr>
        <w:pStyle w:val="2"/>
        <w:spacing w:before="0" w:beforeAutospacing="0" w:after="0" w:afterAutospacing="0" w:line="264" w:lineRule="atLeast"/>
        <w:textAlignment w:val="baseline"/>
        <w:rPr>
          <w:rFonts w:ascii="Arial" w:hAnsi="Arial" w:cs="Arial"/>
          <w:bCs w:val="0"/>
          <w:sz w:val="24"/>
          <w:szCs w:val="24"/>
        </w:rPr>
      </w:pPr>
      <w:r w:rsidRPr="00D330F7">
        <w:rPr>
          <w:rFonts w:ascii="Arial" w:hAnsi="Arial" w:cs="Arial"/>
          <w:bCs w:val="0"/>
          <w:sz w:val="24"/>
          <w:szCs w:val="24"/>
        </w:rPr>
        <w:t>ОПИСАНИЕ КРУИЗА МОСКВА-КАЗАНЬ-МОСКВА</w:t>
      </w:r>
    </w:p>
    <w:p w:rsidR="00FD0AB2" w:rsidRPr="00D330F7" w:rsidRDefault="00FD0AB2" w:rsidP="00FD0AB2">
      <w:pPr>
        <w:pStyle w:val="2"/>
        <w:spacing w:before="0" w:beforeAutospacing="0" w:after="0" w:afterAutospacing="0" w:line="264" w:lineRule="atLeast"/>
        <w:textAlignment w:val="baseline"/>
        <w:rPr>
          <w:rFonts w:ascii="Arial" w:hAnsi="Arial" w:cs="Arial"/>
          <w:bCs w:val="0"/>
          <w:sz w:val="24"/>
          <w:szCs w:val="24"/>
        </w:rPr>
      </w:pPr>
      <w:r w:rsidRPr="00D330F7">
        <w:rPr>
          <w:rFonts w:ascii="Arial" w:hAnsi="Arial" w:cs="Arial"/>
          <w:bCs w:val="0"/>
          <w:sz w:val="24"/>
          <w:szCs w:val="24"/>
        </w:rPr>
        <w:t>"ЗОЛОТЫЕ КУПОЛА РОССИИ"</w:t>
      </w:r>
    </w:p>
    <w:p w:rsidR="00B00C49" w:rsidRPr="00D330F7" w:rsidRDefault="00B00C49" w:rsidP="00FD0AB2">
      <w:pPr>
        <w:pStyle w:val="2"/>
        <w:spacing w:before="0" w:beforeAutospacing="0" w:after="0" w:afterAutospacing="0" w:line="264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008"/>
        <w:gridCol w:w="1440"/>
        <w:gridCol w:w="8104"/>
      </w:tblGrid>
      <w:tr w:rsidR="002468A5" w:rsidRPr="00D330F7" w:rsidTr="002468A5">
        <w:tc>
          <w:tcPr>
            <w:tcW w:w="1008" w:type="dxa"/>
          </w:tcPr>
          <w:p w:rsidR="002468A5" w:rsidRPr="00D330F7" w:rsidRDefault="002468A5">
            <w:pPr>
              <w:rPr>
                <w:rFonts w:ascii="Arial" w:hAnsi="Arial" w:cs="Arial"/>
                <w:b/>
                <w:bCs/>
              </w:rPr>
            </w:pPr>
            <w:r w:rsidRPr="00D330F7"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1440" w:type="dxa"/>
          </w:tcPr>
          <w:p w:rsidR="002468A5" w:rsidRPr="00D330F7" w:rsidRDefault="002468A5">
            <w:pPr>
              <w:rPr>
                <w:rFonts w:ascii="Arial" w:hAnsi="Arial" w:cs="Arial"/>
                <w:b/>
                <w:bCs/>
              </w:rPr>
            </w:pPr>
            <w:r w:rsidRPr="00D330F7"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8104" w:type="dxa"/>
          </w:tcPr>
          <w:p w:rsidR="002468A5" w:rsidRPr="00D330F7" w:rsidRDefault="002468A5">
            <w:pPr>
              <w:rPr>
                <w:rFonts w:ascii="Arial" w:hAnsi="Arial" w:cs="Arial"/>
                <w:b/>
                <w:bCs/>
              </w:rPr>
            </w:pPr>
            <w:r w:rsidRPr="00D330F7">
              <w:rPr>
                <w:rFonts w:ascii="Arial" w:hAnsi="Arial" w:cs="Arial"/>
                <w:b/>
                <w:bCs/>
              </w:rPr>
              <w:t>Описание</w:t>
            </w:r>
          </w:p>
        </w:tc>
      </w:tr>
      <w:tr w:rsidR="002468A5" w:rsidRPr="00D330F7" w:rsidTr="002468A5">
        <w:tc>
          <w:tcPr>
            <w:tcW w:w="1008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День 1</w:t>
            </w:r>
          </w:p>
        </w:tc>
        <w:tc>
          <w:tcPr>
            <w:tcW w:w="1440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Москва, Северный речной вокзал</w:t>
            </w:r>
          </w:p>
        </w:tc>
        <w:tc>
          <w:tcPr>
            <w:tcW w:w="8104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-</w:t>
            </w:r>
          </w:p>
        </w:tc>
      </w:tr>
      <w:tr w:rsidR="002468A5" w:rsidRPr="00D330F7" w:rsidTr="002468A5">
        <w:tc>
          <w:tcPr>
            <w:tcW w:w="1008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День 2</w:t>
            </w:r>
          </w:p>
        </w:tc>
        <w:tc>
          <w:tcPr>
            <w:tcW w:w="1440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Мышкин</w:t>
            </w:r>
          </w:p>
        </w:tc>
        <w:tc>
          <w:tcPr>
            <w:tcW w:w="8104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 xml:space="preserve">Приезжая в Мышкин, туристы словно переносятся на машине времени в купеческий городок в провинции 19 века. Здесь почти без изменений сохранилась каменная и деревянная застройка 19 — начала 20 веков. Мышкин — без преувеличения музей под открытым небом, о каждом примечательном здании здесь можно прочитать на табличке рядом с ним. Самый старый каменный храм города — Никольский собор. Напротив Никольского собора расположился музей семейных коллекций «Православный Мышкин», его еще называют музеем Николы или </w:t>
            </w:r>
            <w:proofErr w:type="gramStart"/>
            <w:r w:rsidRPr="00D330F7">
              <w:rPr>
                <w:rFonts w:ascii="Arial" w:hAnsi="Arial" w:cs="Arial"/>
              </w:rPr>
              <w:t>Куров-центром</w:t>
            </w:r>
            <w:proofErr w:type="gramEnd"/>
            <w:r w:rsidRPr="00D330F7">
              <w:rPr>
                <w:rFonts w:ascii="Arial" w:hAnsi="Arial" w:cs="Arial"/>
              </w:rPr>
              <w:t xml:space="preserve">. Еще один мышкинский храм — грандиозный Успенский собор XIX века, стоящий на холме. Самое красивое здание в </w:t>
            </w:r>
            <w:proofErr w:type="gramStart"/>
            <w:r w:rsidRPr="00D330F7">
              <w:rPr>
                <w:rFonts w:ascii="Arial" w:hAnsi="Arial" w:cs="Arial"/>
              </w:rPr>
              <w:t>городе</w:t>
            </w:r>
            <w:proofErr w:type="gramEnd"/>
            <w:r w:rsidRPr="00D330F7">
              <w:rPr>
                <w:rFonts w:ascii="Arial" w:hAnsi="Arial" w:cs="Arial"/>
              </w:rPr>
              <w:t xml:space="preserve"> — главный дом усадьбы купца Чистова-старшего. Из Мышкина открываются потрясающие виды на реку. Кроме того, сам центр города со старинными зданиями, очаровательной провинциальной архитектурой и собором в самом </w:t>
            </w:r>
            <w:proofErr w:type="gramStart"/>
            <w:r w:rsidRPr="00D330F7">
              <w:rPr>
                <w:rFonts w:ascii="Arial" w:hAnsi="Arial" w:cs="Arial"/>
              </w:rPr>
              <w:t>центре</w:t>
            </w:r>
            <w:proofErr w:type="gramEnd"/>
            <w:r w:rsidRPr="00D330F7">
              <w:rPr>
                <w:rFonts w:ascii="Arial" w:hAnsi="Arial" w:cs="Arial"/>
              </w:rPr>
              <w:t xml:space="preserve"> очень живописен.</w:t>
            </w:r>
          </w:p>
        </w:tc>
      </w:tr>
      <w:tr w:rsidR="002468A5" w:rsidRPr="00D330F7" w:rsidTr="002468A5">
        <w:tc>
          <w:tcPr>
            <w:tcW w:w="1008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День 3</w:t>
            </w:r>
          </w:p>
        </w:tc>
        <w:tc>
          <w:tcPr>
            <w:tcW w:w="1440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Кострома</w:t>
            </w:r>
          </w:p>
        </w:tc>
        <w:tc>
          <w:tcPr>
            <w:tcW w:w="8104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 xml:space="preserve">Колыбель дома Романовых, родина Ивана Сусанина и место жительства главной внучки России — Снегурочки, Кострома — небольшой, по-провинциальному тихий и совершенно очаровательный городок на Волге. Сестра Москвы «по отцу», Кострома была основана Юрием Долгоруким в 12 </w:t>
            </w:r>
            <w:proofErr w:type="gramStart"/>
            <w:r w:rsidRPr="00D330F7">
              <w:rPr>
                <w:rFonts w:ascii="Arial" w:hAnsi="Arial" w:cs="Arial"/>
              </w:rPr>
              <w:t>веке</w:t>
            </w:r>
            <w:proofErr w:type="gramEnd"/>
            <w:r w:rsidRPr="00D330F7">
              <w:rPr>
                <w:rFonts w:ascii="Arial" w:hAnsi="Arial" w:cs="Arial"/>
              </w:rPr>
              <w:t xml:space="preserve"> как форпост северо-восточных рубежей Руси. С тех пор ее история неразрывно связана с судьбой России: именно здесь, в Ипатьевском монастыре, был избран на престол Михаил Романов, что было бы невозможно без подвига Ивана Сусанина, заведшего польско-литовских </w:t>
            </w:r>
            <w:proofErr w:type="gramStart"/>
            <w:r w:rsidRPr="00D330F7">
              <w:rPr>
                <w:rFonts w:ascii="Arial" w:hAnsi="Arial" w:cs="Arial"/>
              </w:rPr>
              <w:t>супостатов</w:t>
            </w:r>
            <w:proofErr w:type="gramEnd"/>
            <w:r w:rsidRPr="00D330F7">
              <w:rPr>
                <w:rFonts w:ascii="Arial" w:hAnsi="Arial" w:cs="Arial"/>
              </w:rPr>
              <w:t xml:space="preserve"> в костромские болота. А еще в Костроме можно полюбоваться на замечательные старинные церкви, изумиться искусству плотников в Музее деревянного зодчества, полюбоваться на лосей на единственной в России лосиной ферме и просто отлично отдохнуть на живописных волжских просторах. Впечатляющее количество «сказочных» музеев делают Кострому отличным туристическим направлением для поездок с детьми.</w:t>
            </w:r>
          </w:p>
        </w:tc>
      </w:tr>
      <w:tr w:rsidR="002468A5" w:rsidRPr="00D330F7" w:rsidTr="002468A5">
        <w:tc>
          <w:tcPr>
            <w:tcW w:w="1008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День 3</w:t>
            </w:r>
          </w:p>
        </w:tc>
        <w:tc>
          <w:tcPr>
            <w:tcW w:w="1440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Плёс</w:t>
            </w:r>
          </w:p>
        </w:tc>
        <w:tc>
          <w:tcPr>
            <w:tcW w:w="8104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 xml:space="preserve">Город Плёс расположен на правом берегу Волги — там, где река прорезает Ростово-Плёсскую </w:t>
            </w:r>
            <w:proofErr w:type="gramStart"/>
            <w:r w:rsidRPr="00D330F7">
              <w:rPr>
                <w:rFonts w:ascii="Arial" w:hAnsi="Arial" w:cs="Arial"/>
              </w:rPr>
              <w:t>моренную</w:t>
            </w:r>
            <w:proofErr w:type="gramEnd"/>
            <w:r w:rsidRPr="00D330F7">
              <w:rPr>
                <w:rFonts w:ascii="Arial" w:hAnsi="Arial" w:cs="Arial"/>
              </w:rPr>
              <w:t xml:space="preserve"> гряду, образуя так называемые «Плёсские ворота», в </w:t>
            </w:r>
            <w:smartTag w:uri="urn:schemas-microsoft-com:office:smarttags" w:element="metricconverter">
              <w:smartTagPr>
                <w:attr w:name="ProductID" w:val="38 км"/>
              </w:smartTagPr>
              <w:r w:rsidRPr="00D330F7">
                <w:rPr>
                  <w:rFonts w:ascii="Arial" w:hAnsi="Arial" w:cs="Arial"/>
                </w:rPr>
                <w:t>38 км</w:t>
              </w:r>
            </w:smartTag>
            <w:r w:rsidRPr="00D330F7">
              <w:rPr>
                <w:rFonts w:ascii="Arial" w:hAnsi="Arial" w:cs="Arial"/>
              </w:rPr>
              <w:t xml:space="preserve"> от железнодорожной станции «Фурманов», в </w:t>
            </w:r>
            <w:smartTag w:uri="urn:schemas-microsoft-com:office:smarttags" w:element="metricconverter">
              <w:smartTagPr>
                <w:attr w:name="ProductID" w:val="71 км"/>
              </w:smartTagPr>
              <w:r w:rsidRPr="00D330F7">
                <w:rPr>
                  <w:rFonts w:ascii="Arial" w:hAnsi="Arial" w:cs="Arial"/>
                </w:rPr>
                <w:t>71 км</w:t>
              </w:r>
            </w:smartTag>
            <w:r w:rsidRPr="00D330F7">
              <w:rPr>
                <w:rFonts w:ascii="Arial" w:hAnsi="Arial" w:cs="Arial"/>
              </w:rPr>
              <w:t xml:space="preserve"> к северо-востоку от Иваново. Это один из древнейших городов на Волге (ему уже более восьми веков), впервые он упоминался в летописи в ряду русских городов, сожженных Батыем. Плёсский музей-заповедник включен в перечень историко-культурных объектов федерального значения. Здесь более 300 памятников истории, культуры и природы.</w:t>
            </w:r>
          </w:p>
        </w:tc>
      </w:tr>
      <w:tr w:rsidR="002468A5" w:rsidRPr="00D330F7" w:rsidTr="002468A5">
        <w:tc>
          <w:tcPr>
            <w:tcW w:w="1008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День 4</w:t>
            </w:r>
          </w:p>
        </w:tc>
        <w:tc>
          <w:tcPr>
            <w:tcW w:w="1440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Макарьево</w:t>
            </w:r>
          </w:p>
        </w:tc>
        <w:tc>
          <w:tcPr>
            <w:tcW w:w="8104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 xml:space="preserve">Старинное село Макарьево (в настоящее время поселок городского типа Макарьево) расположено на живописном берегу Волги. Живет в </w:t>
            </w:r>
            <w:proofErr w:type="gramStart"/>
            <w:r w:rsidRPr="00D330F7">
              <w:rPr>
                <w:rFonts w:ascii="Arial" w:hAnsi="Arial" w:cs="Arial"/>
              </w:rPr>
              <w:t>нем</w:t>
            </w:r>
            <w:proofErr w:type="gramEnd"/>
            <w:r w:rsidRPr="00D330F7">
              <w:rPr>
                <w:rFonts w:ascii="Arial" w:hAnsi="Arial" w:cs="Arial"/>
              </w:rPr>
              <w:t xml:space="preserve"> менее 500 человек, но в давние времена это был большой населенный пункт со знаменитой на всю Русь Макарьевской </w:t>
            </w:r>
            <w:r w:rsidRPr="00D330F7">
              <w:rPr>
                <w:rFonts w:ascii="Arial" w:hAnsi="Arial" w:cs="Arial"/>
              </w:rPr>
              <w:lastRenderedPageBreak/>
              <w:t xml:space="preserve">ярмаркой. Изначально эти земли стали активно заселяться из-за расположения здесь знаменитого Макарьевского-Желтоводского монастыря, возникшего в 1435 году на месте кельи преподобного Макария. Есть в </w:t>
            </w:r>
            <w:proofErr w:type="gramStart"/>
            <w:r w:rsidRPr="00D330F7">
              <w:rPr>
                <w:rFonts w:ascii="Arial" w:hAnsi="Arial" w:cs="Arial"/>
              </w:rPr>
              <w:t>селе</w:t>
            </w:r>
            <w:proofErr w:type="gramEnd"/>
            <w:r w:rsidRPr="00D330F7">
              <w:rPr>
                <w:rFonts w:ascii="Arial" w:hAnsi="Arial" w:cs="Arial"/>
              </w:rPr>
              <w:t xml:space="preserve"> Макарьево и страусиная ферма, где по зарубежным технологиям выращивается черный африканский страус. По ферме проводятся экскурсии, есть небольшой магазин, где можно купить производимую здесь же продукцию.</w:t>
            </w:r>
          </w:p>
        </w:tc>
      </w:tr>
      <w:tr w:rsidR="002468A5" w:rsidRPr="00D330F7" w:rsidTr="002468A5">
        <w:tc>
          <w:tcPr>
            <w:tcW w:w="1008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lastRenderedPageBreak/>
              <w:t>День 5</w:t>
            </w:r>
          </w:p>
        </w:tc>
        <w:tc>
          <w:tcPr>
            <w:tcW w:w="1440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Казань</w:t>
            </w:r>
          </w:p>
        </w:tc>
        <w:tc>
          <w:tcPr>
            <w:tcW w:w="8104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 xml:space="preserve">Казань — «третья» столица России, весело отгулявшая свое 1000-летие, современная и архаичная одновременно. Пожалуй, это самый непредсказуемый город во всей стране, ведь здесь, как в большом котле (или казане, если быть точным), смешались не только культура Востока и Запада, но и религия, ментальность, история. Например, на одном берегу реки Казанки вальяжно расселся старинный кремль, основанный еще в 12 столетии. А </w:t>
            </w:r>
            <w:proofErr w:type="gramStart"/>
            <w:r w:rsidRPr="00D330F7">
              <w:rPr>
                <w:rFonts w:ascii="Arial" w:hAnsi="Arial" w:cs="Arial"/>
              </w:rPr>
              <w:t>на</w:t>
            </w:r>
            <w:proofErr w:type="gramEnd"/>
            <w:r w:rsidRPr="00D330F7">
              <w:rPr>
                <w:rFonts w:ascii="Arial" w:hAnsi="Arial" w:cs="Arial"/>
              </w:rPr>
              <w:t xml:space="preserve"> </w:t>
            </w:r>
            <w:proofErr w:type="gramStart"/>
            <w:r w:rsidRPr="00D330F7">
              <w:rPr>
                <w:rFonts w:ascii="Arial" w:hAnsi="Arial" w:cs="Arial"/>
              </w:rPr>
              <w:t>другом</w:t>
            </w:r>
            <w:proofErr w:type="gramEnd"/>
            <w:r w:rsidRPr="00D330F7">
              <w:rPr>
                <w:rFonts w:ascii="Arial" w:hAnsi="Arial" w:cs="Arial"/>
              </w:rPr>
              <w:t xml:space="preserve"> — футуристические небоскребы века 21. Бок о бок соседствует мечеть и православный храм, по улицам, спеша на службу, идут девушки в </w:t>
            </w:r>
            <w:proofErr w:type="gramStart"/>
            <w:r w:rsidRPr="00D330F7">
              <w:rPr>
                <w:rFonts w:ascii="Arial" w:hAnsi="Arial" w:cs="Arial"/>
              </w:rPr>
              <w:t>платках</w:t>
            </w:r>
            <w:proofErr w:type="gramEnd"/>
            <w:r w:rsidRPr="00D330F7">
              <w:rPr>
                <w:rFonts w:ascii="Arial" w:hAnsi="Arial" w:cs="Arial"/>
              </w:rPr>
              <w:t xml:space="preserve"> — обеих религий, они же весело чирикают вечером в европейского вида кофейне друг с дружкой. На улицах встречаются коты, кареты и — вдруг! — казанский селезень, разумеется, в виде памятников. В метро остановки объявляют на трех языках — и один из них английский. Примеров можно привести еще массу, но стоит ли? Добро пожаловать в Казань. </w:t>
            </w:r>
            <w:proofErr w:type="gramStart"/>
            <w:r w:rsidRPr="00D330F7">
              <w:rPr>
                <w:rFonts w:ascii="Arial" w:hAnsi="Arial" w:cs="Arial"/>
              </w:rPr>
              <w:t>Р</w:t>
            </w:r>
            <w:proofErr w:type="gramEnd"/>
            <w:r w:rsidRPr="00D330F7">
              <w:rPr>
                <w:rFonts w:ascii="Arial" w:hAnsi="Arial" w:cs="Arial"/>
              </w:rPr>
              <w:t>әхим итегез!</w:t>
            </w:r>
          </w:p>
        </w:tc>
      </w:tr>
      <w:tr w:rsidR="002468A5" w:rsidRPr="00D330F7" w:rsidTr="002468A5">
        <w:tc>
          <w:tcPr>
            <w:tcW w:w="1008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День 6</w:t>
            </w:r>
          </w:p>
        </w:tc>
        <w:tc>
          <w:tcPr>
            <w:tcW w:w="1440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Чебоксары</w:t>
            </w:r>
          </w:p>
        </w:tc>
        <w:tc>
          <w:tcPr>
            <w:tcW w:w="8104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proofErr w:type="gramStart"/>
            <w:r w:rsidRPr="00D330F7">
              <w:rPr>
                <w:rFonts w:ascii="Arial" w:hAnsi="Arial" w:cs="Arial"/>
              </w:rPr>
              <w:t>Чебоксары (чуваш.</w:t>
            </w:r>
            <w:proofErr w:type="gramEnd"/>
            <w:r w:rsidRPr="00D330F7">
              <w:rPr>
                <w:rFonts w:ascii="Arial" w:hAnsi="Arial" w:cs="Arial"/>
              </w:rPr>
              <w:t xml:space="preserve"> </w:t>
            </w:r>
            <w:proofErr w:type="gramStart"/>
            <w:r w:rsidRPr="00D330F7">
              <w:rPr>
                <w:rFonts w:ascii="Arial" w:hAnsi="Arial" w:cs="Arial"/>
              </w:rPr>
              <w:t>Шупашкар) — административный, культурный и промышленный центр республики Чувашия.</w:t>
            </w:r>
            <w:proofErr w:type="gramEnd"/>
            <w:r w:rsidRPr="00D330F7">
              <w:rPr>
                <w:rFonts w:ascii="Arial" w:hAnsi="Arial" w:cs="Arial"/>
              </w:rPr>
              <w:t xml:space="preserve"> Удивительный город, где каждого приезжего радушными объятиями встречает 46-метровый величественный монумент Матери-Покровительницы — символ всей Республики. Чудеса на этом не заканчиваются: не всем известно, что каждый второй житель Чебоксар или музыкант, или певец. Что со стародавних времен здесь варят вкуснейшее пиво, секреты приготовления которого держат в строгом </w:t>
            </w:r>
            <w:proofErr w:type="gramStart"/>
            <w:r w:rsidRPr="00D330F7">
              <w:rPr>
                <w:rFonts w:ascii="Arial" w:hAnsi="Arial" w:cs="Arial"/>
              </w:rPr>
              <w:t>секрете</w:t>
            </w:r>
            <w:proofErr w:type="gramEnd"/>
            <w:r w:rsidRPr="00D330F7">
              <w:rPr>
                <w:rFonts w:ascii="Arial" w:hAnsi="Arial" w:cs="Arial"/>
              </w:rPr>
              <w:t>. Более того, что 80 % всего хмеля в России растет именно на территории этой жизнерадостной республики.</w:t>
            </w:r>
          </w:p>
        </w:tc>
      </w:tr>
      <w:tr w:rsidR="002468A5" w:rsidRPr="00D330F7" w:rsidTr="002468A5">
        <w:tc>
          <w:tcPr>
            <w:tcW w:w="1008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День 6</w:t>
            </w:r>
          </w:p>
        </w:tc>
        <w:tc>
          <w:tcPr>
            <w:tcW w:w="1440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Козьмодемьянск</w:t>
            </w:r>
          </w:p>
        </w:tc>
        <w:tc>
          <w:tcPr>
            <w:tcW w:w="8104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 xml:space="preserve">С ходу и не скажешь, чем так очаровывает Козьмодемьянск. Крупных развлекательных центров, больших магазинов или помпезных зданий здесь нет. Главные достопримечательности, помимо известного на всю страну Музея сатиры и юмора им. О. Бендера, — поэтичные виды на Волгу, особо трогательные в своей простоте деревянные домики да местные жители. Спросите у любого, даже совсем незнакомого человека, про жизнь Козьмодемьянска или «Бендериаду» — и он будет часами терпеливо и добродушно рассказывать, почему Васюки из романа «12 стульев» находятся именно здесь, в Козьмодемьянске, </w:t>
            </w:r>
            <w:proofErr w:type="gramStart"/>
            <w:r w:rsidRPr="00D330F7">
              <w:rPr>
                <w:rFonts w:ascii="Arial" w:hAnsi="Arial" w:cs="Arial"/>
              </w:rPr>
              <w:t>и</w:t>
            </w:r>
            <w:proofErr w:type="gramEnd"/>
            <w:r w:rsidRPr="00D330F7">
              <w:rPr>
                <w:rFonts w:ascii="Arial" w:hAnsi="Arial" w:cs="Arial"/>
              </w:rPr>
              <w:t xml:space="preserve"> зачем товарищу Бендеру понадобилась черная ладья. Терпение и добродушие местных жителей не зависят от времени суток. Козьмодемьянск — культурно-исторический центр горных марийцев. Здесь находится единственный в России национальный музей, посвященный этому малому народу.</w:t>
            </w:r>
          </w:p>
        </w:tc>
      </w:tr>
      <w:tr w:rsidR="002468A5" w:rsidRPr="00D330F7" w:rsidTr="002468A5">
        <w:tc>
          <w:tcPr>
            <w:tcW w:w="1008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День 7</w:t>
            </w:r>
          </w:p>
        </w:tc>
        <w:tc>
          <w:tcPr>
            <w:tcW w:w="1440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8104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 xml:space="preserve">Нижний Новгород называют третьей столицей и «карманом России». Город был основан в </w:t>
            </w:r>
            <w:smartTag w:uri="urn:schemas-microsoft-com:office:smarttags" w:element="metricconverter">
              <w:smartTagPr>
                <w:attr w:name="ProductID" w:val="1221 г"/>
              </w:smartTagPr>
              <w:r w:rsidRPr="00D330F7">
                <w:rPr>
                  <w:rFonts w:ascii="Arial" w:hAnsi="Arial" w:cs="Arial"/>
                </w:rPr>
                <w:t>1221 г</w:t>
              </w:r>
            </w:smartTag>
            <w:r w:rsidRPr="00D330F7">
              <w:rPr>
                <w:rFonts w:ascii="Arial" w:hAnsi="Arial" w:cs="Arial"/>
              </w:rPr>
              <w:t xml:space="preserve">. владимиро-суздальским князем Юрием Всеволодовичем как пограничная крепость, но после переноса сюда самой большой ярмарки в стране стал одним из главных торговых центров России. О богатстве и процветании Нижнего Новгорода </w:t>
            </w:r>
            <w:r w:rsidRPr="00D330F7">
              <w:rPr>
                <w:rFonts w:ascii="Arial" w:hAnsi="Arial" w:cs="Arial"/>
              </w:rPr>
              <w:lastRenderedPageBreak/>
              <w:t xml:space="preserve">ходили легенды, а его каменный кремль 16 века постройки ни разу не поддался натиску </w:t>
            </w:r>
            <w:proofErr w:type="gramStart"/>
            <w:r w:rsidRPr="00D330F7">
              <w:rPr>
                <w:rFonts w:ascii="Arial" w:hAnsi="Arial" w:cs="Arial"/>
              </w:rPr>
              <w:t>осаждавших</w:t>
            </w:r>
            <w:proofErr w:type="gramEnd"/>
            <w:r w:rsidRPr="00D330F7">
              <w:rPr>
                <w:rFonts w:ascii="Arial" w:hAnsi="Arial" w:cs="Arial"/>
              </w:rPr>
              <w:t xml:space="preserve">. В городе сохранилось немало уникальных памятников истории, архитектуры и культуры, что дало основание ЮНЕСКО включить Нижний Новгород в список 100 городов мира, представляющих мировую историческую и культурную ценность. Особенность, выделяющая его среди других исторических городов страны в том, что Нижний стоит в крайне удобном месте, чтобы добираться сюда по воде, и редкий круиз по Волге не включает его в свою программу. </w:t>
            </w:r>
            <w:proofErr w:type="gramStart"/>
            <w:r w:rsidRPr="00D330F7">
              <w:rPr>
                <w:rFonts w:ascii="Arial" w:hAnsi="Arial" w:cs="Arial"/>
              </w:rPr>
              <w:t>Нижний</w:t>
            </w:r>
            <w:proofErr w:type="gramEnd"/>
            <w:r w:rsidRPr="00D330F7">
              <w:rPr>
                <w:rFonts w:ascii="Arial" w:hAnsi="Arial" w:cs="Arial"/>
              </w:rPr>
              <w:t xml:space="preserve"> может похвастать более чем 600 исключительными памятниками истории и архитектуры. Кроме того, здесь расположено множество музеев, среди которых особенно выделяется музейный комплекс, посвященный Максиму Горькому, проведшему здесь детство. Город даже носил имя в честь писателя в период с 1932 по 1990 гг.</w:t>
            </w:r>
          </w:p>
        </w:tc>
      </w:tr>
      <w:tr w:rsidR="002468A5" w:rsidRPr="00D330F7" w:rsidTr="002468A5">
        <w:tc>
          <w:tcPr>
            <w:tcW w:w="1008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lastRenderedPageBreak/>
              <w:t>День 8</w:t>
            </w:r>
          </w:p>
        </w:tc>
        <w:tc>
          <w:tcPr>
            <w:tcW w:w="1440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Ярославль</w:t>
            </w:r>
          </w:p>
        </w:tc>
        <w:tc>
          <w:tcPr>
            <w:tcW w:w="8104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 xml:space="preserve">Жемчужина Золотого Кольца, почетный член Списка ЮНЕСКО с более чем 800 памятниками архитектуры, центр русского купечества и просто очень красивый город, недавно отметивший свое тысячелетие, — все это Ярославль. В его историческом центре, расположившемся на стрелке Волги и Которосли, можно увидеть творения зодчих последних пяти столетий: торговые ряды, биржи, особняки купцов и, конечно, церкви с «фирменными» изумрудными главками, увенчанными ажурными золотыми крестами. В Спасо-Преображенском монастыре Ярославля было обнаружено знаменитое «Слово о полку Игореве», в этом городе родился русский театр и творил Некрасов, здесь </w:t>
            </w:r>
            <w:proofErr w:type="gramStart"/>
            <w:r w:rsidRPr="00D330F7">
              <w:rPr>
                <w:rFonts w:ascii="Arial" w:hAnsi="Arial" w:cs="Arial"/>
              </w:rPr>
              <w:t>открылась первая в российской провинции типография и звучал</w:t>
            </w:r>
            <w:proofErr w:type="gramEnd"/>
            <w:r w:rsidRPr="00D330F7">
              <w:rPr>
                <w:rFonts w:ascii="Arial" w:hAnsi="Arial" w:cs="Arial"/>
              </w:rPr>
              <w:t xml:space="preserve"> лучезарный голос Собинова — всех вех истории Ярославля и не перечесть!</w:t>
            </w:r>
          </w:p>
        </w:tc>
      </w:tr>
      <w:tr w:rsidR="002468A5" w:rsidRPr="00D330F7" w:rsidTr="002468A5">
        <w:tc>
          <w:tcPr>
            <w:tcW w:w="1008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День 9</w:t>
            </w:r>
          </w:p>
        </w:tc>
        <w:tc>
          <w:tcPr>
            <w:tcW w:w="1440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Углич</w:t>
            </w:r>
          </w:p>
        </w:tc>
        <w:tc>
          <w:tcPr>
            <w:tcW w:w="8104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 xml:space="preserve">Углич — один из самых древних городов Верхней Волги. Местные жители относят его основание к </w:t>
            </w:r>
            <w:smartTag w:uri="urn:schemas-microsoft-com:office:smarttags" w:element="metricconverter">
              <w:smartTagPr>
                <w:attr w:name="ProductID" w:val="937 г"/>
              </w:smartTagPr>
              <w:r w:rsidRPr="00D330F7">
                <w:rPr>
                  <w:rFonts w:ascii="Arial" w:hAnsi="Arial" w:cs="Arial"/>
                </w:rPr>
                <w:t>937 г</w:t>
              </w:r>
            </w:smartTag>
            <w:r w:rsidRPr="00D330F7">
              <w:rPr>
                <w:rFonts w:ascii="Arial" w:hAnsi="Arial" w:cs="Arial"/>
              </w:rPr>
              <w:t xml:space="preserve">., когда посланец княгини Ольги выстроил крепость на высоком берегу Волги. Город имеет достаточно трагическую историю — он несколько раз был </w:t>
            </w:r>
            <w:proofErr w:type="gramStart"/>
            <w:r w:rsidRPr="00D330F7">
              <w:rPr>
                <w:rFonts w:ascii="Arial" w:hAnsi="Arial" w:cs="Arial"/>
              </w:rPr>
              <w:t>сожжен дотла и отстроен</w:t>
            </w:r>
            <w:proofErr w:type="gramEnd"/>
            <w:r w:rsidRPr="00D330F7">
              <w:rPr>
                <w:rFonts w:ascii="Arial" w:hAnsi="Arial" w:cs="Arial"/>
              </w:rPr>
              <w:t xml:space="preserve"> вновь. В первую очередь Углич известен как город, где был убит царевич Дмитрий. Здесь же находятся его палаты — очень живописное здание на берегу реки.</w:t>
            </w:r>
          </w:p>
        </w:tc>
      </w:tr>
      <w:tr w:rsidR="002468A5" w:rsidRPr="00D330F7" w:rsidTr="002468A5">
        <w:tc>
          <w:tcPr>
            <w:tcW w:w="1008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День 10</w:t>
            </w:r>
          </w:p>
        </w:tc>
        <w:tc>
          <w:tcPr>
            <w:tcW w:w="1440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Москва, Северный речной вокзал</w:t>
            </w:r>
          </w:p>
        </w:tc>
        <w:tc>
          <w:tcPr>
            <w:tcW w:w="8104" w:type="dxa"/>
          </w:tcPr>
          <w:p w:rsidR="002468A5" w:rsidRPr="00D330F7" w:rsidRDefault="002468A5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-</w:t>
            </w:r>
          </w:p>
        </w:tc>
      </w:tr>
    </w:tbl>
    <w:p w:rsidR="00B00C49" w:rsidRPr="00D330F7" w:rsidRDefault="00B00C49" w:rsidP="00FD0AB2">
      <w:pPr>
        <w:pStyle w:val="2"/>
        <w:spacing w:before="0" w:beforeAutospacing="0" w:after="0" w:afterAutospacing="0" w:line="264" w:lineRule="atLeas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596370" w:rsidRPr="00D330F7" w:rsidRDefault="00596370" w:rsidP="00B00C49">
      <w:pPr>
        <w:ind w:left="180"/>
        <w:rPr>
          <w:rFonts w:ascii="Arial" w:hAnsi="Arial" w:cs="Arial"/>
        </w:rPr>
      </w:pPr>
      <w:r w:rsidRPr="00D330F7">
        <w:rPr>
          <w:rFonts w:ascii="Arial" w:hAnsi="Arial" w:cs="Arial"/>
          <w:b/>
          <w:bCs/>
        </w:rPr>
        <w:t>Расписание круиза Москв</w:t>
      </w:r>
      <w:proofErr w:type="gramStart"/>
      <w:r w:rsidRPr="00D330F7">
        <w:rPr>
          <w:rFonts w:ascii="Arial" w:hAnsi="Arial" w:cs="Arial"/>
          <w:b/>
          <w:bCs/>
        </w:rPr>
        <w:t>а-</w:t>
      </w:r>
      <w:proofErr w:type="gramEnd"/>
      <w:r w:rsidRPr="00D330F7">
        <w:rPr>
          <w:rFonts w:ascii="Arial" w:hAnsi="Arial" w:cs="Arial"/>
          <w:b/>
          <w:bCs/>
        </w:rPr>
        <w:t xml:space="preserve"> Казань- Москва "Золотые купола России"</w:t>
      </w:r>
    </w:p>
    <w:p w:rsidR="00596370" w:rsidRPr="00D330F7" w:rsidRDefault="00596370" w:rsidP="00596370">
      <w:pPr>
        <w:rPr>
          <w:rFonts w:ascii="Arial" w:hAnsi="Arial" w:cs="Arial"/>
        </w:rPr>
      </w:pPr>
    </w:p>
    <w:p w:rsidR="00596370" w:rsidRPr="00D330F7" w:rsidRDefault="00596370" w:rsidP="00596370">
      <w:pPr>
        <w:rPr>
          <w:rFonts w:ascii="Arial" w:hAnsi="Arial" w:cs="Arial"/>
        </w:rPr>
      </w:pPr>
    </w:p>
    <w:tbl>
      <w:tblPr>
        <w:tblStyle w:val="a3"/>
        <w:tblW w:w="10550" w:type="dxa"/>
        <w:tblLook w:val="01E0"/>
      </w:tblPr>
      <w:tblGrid>
        <w:gridCol w:w="648"/>
        <w:gridCol w:w="1620"/>
        <w:gridCol w:w="4062"/>
        <w:gridCol w:w="798"/>
        <w:gridCol w:w="3422"/>
      </w:tblGrid>
      <w:tr w:rsidR="00596370" w:rsidRPr="00D330F7" w:rsidTr="00596370">
        <w:tc>
          <w:tcPr>
            <w:tcW w:w="648" w:type="dxa"/>
          </w:tcPr>
          <w:p w:rsidR="00596370" w:rsidRPr="00D330F7" w:rsidRDefault="00596370" w:rsidP="00596370">
            <w:pPr>
              <w:rPr>
                <w:rFonts w:ascii="Arial" w:hAnsi="Arial" w:cs="Arial"/>
                <w:b/>
                <w:bCs/>
              </w:rPr>
            </w:pPr>
            <w:r w:rsidRPr="00D330F7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1620" w:type="dxa"/>
          </w:tcPr>
          <w:p w:rsidR="00596370" w:rsidRPr="00D330F7" w:rsidRDefault="00596370" w:rsidP="00596370">
            <w:pPr>
              <w:rPr>
                <w:rFonts w:ascii="Arial" w:hAnsi="Arial" w:cs="Arial"/>
                <w:b/>
                <w:bCs/>
              </w:rPr>
            </w:pPr>
            <w:r w:rsidRPr="00D330F7">
              <w:rPr>
                <w:rFonts w:ascii="Arial" w:hAnsi="Arial" w:cs="Arial"/>
                <w:b/>
                <w:bCs/>
              </w:rPr>
              <w:t>Месяц</w:t>
            </w:r>
          </w:p>
        </w:tc>
        <w:tc>
          <w:tcPr>
            <w:tcW w:w="4062" w:type="dxa"/>
          </w:tcPr>
          <w:p w:rsidR="00596370" w:rsidRPr="00D330F7" w:rsidRDefault="00596370" w:rsidP="00596370">
            <w:pPr>
              <w:rPr>
                <w:rFonts w:ascii="Arial" w:hAnsi="Arial" w:cs="Arial"/>
                <w:b/>
                <w:bCs/>
              </w:rPr>
            </w:pPr>
            <w:r w:rsidRPr="00D330F7">
              <w:rPr>
                <w:rFonts w:ascii="Arial" w:hAnsi="Arial" w:cs="Arial"/>
                <w:b/>
                <w:bCs/>
              </w:rPr>
              <w:t>Даты круиза</w:t>
            </w:r>
          </w:p>
        </w:tc>
        <w:tc>
          <w:tcPr>
            <w:tcW w:w="798" w:type="dxa"/>
          </w:tcPr>
          <w:p w:rsidR="00596370" w:rsidRPr="00D330F7" w:rsidRDefault="00596370" w:rsidP="00596370">
            <w:pPr>
              <w:rPr>
                <w:rFonts w:ascii="Arial" w:hAnsi="Arial" w:cs="Arial"/>
                <w:b/>
                <w:bCs/>
              </w:rPr>
            </w:pPr>
            <w:r w:rsidRPr="00D330F7">
              <w:rPr>
                <w:rFonts w:ascii="Arial" w:hAnsi="Arial" w:cs="Arial"/>
                <w:b/>
                <w:bCs/>
              </w:rPr>
              <w:t>Дни</w:t>
            </w:r>
          </w:p>
        </w:tc>
        <w:tc>
          <w:tcPr>
            <w:tcW w:w="3422" w:type="dxa"/>
          </w:tcPr>
          <w:p w:rsidR="00596370" w:rsidRPr="00D330F7" w:rsidRDefault="00596370" w:rsidP="00596370">
            <w:pPr>
              <w:rPr>
                <w:rFonts w:ascii="Arial" w:hAnsi="Arial" w:cs="Arial"/>
                <w:b/>
                <w:bCs/>
              </w:rPr>
            </w:pPr>
            <w:r w:rsidRPr="00D330F7">
              <w:rPr>
                <w:rFonts w:ascii="Arial" w:hAnsi="Arial" w:cs="Arial"/>
                <w:b/>
                <w:bCs/>
              </w:rPr>
              <w:t>Теплоход</w:t>
            </w:r>
          </w:p>
        </w:tc>
      </w:tr>
      <w:tr w:rsidR="00596370" w:rsidRPr="00D330F7" w:rsidTr="00596370">
        <w:tc>
          <w:tcPr>
            <w:tcW w:w="64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Июнь-Июль</w:t>
            </w:r>
          </w:p>
        </w:tc>
        <w:tc>
          <w:tcPr>
            <w:tcW w:w="406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22.06.16 (16:00)- 01.07.16 (09:00)</w:t>
            </w:r>
          </w:p>
        </w:tc>
        <w:tc>
          <w:tcPr>
            <w:tcW w:w="79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10</w:t>
            </w:r>
          </w:p>
        </w:tc>
        <w:tc>
          <w:tcPr>
            <w:tcW w:w="342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Александр Свирский</w:t>
            </w:r>
          </w:p>
        </w:tc>
      </w:tr>
      <w:tr w:rsidR="00596370" w:rsidRPr="00D330F7" w:rsidTr="00596370">
        <w:tc>
          <w:tcPr>
            <w:tcW w:w="64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Июнь-Июль</w:t>
            </w:r>
          </w:p>
        </w:tc>
        <w:tc>
          <w:tcPr>
            <w:tcW w:w="406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27.06.16 (16:00)- 06.07.16 (09:00)</w:t>
            </w:r>
          </w:p>
        </w:tc>
        <w:tc>
          <w:tcPr>
            <w:tcW w:w="79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10</w:t>
            </w:r>
          </w:p>
        </w:tc>
        <w:tc>
          <w:tcPr>
            <w:tcW w:w="342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Рихард Зорге</w:t>
            </w:r>
          </w:p>
        </w:tc>
      </w:tr>
      <w:tr w:rsidR="00596370" w:rsidRPr="00D330F7" w:rsidTr="00596370">
        <w:tc>
          <w:tcPr>
            <w:tcW w:w="64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Июль</w:t>
            </w:r>
          </w:p>
        </w:tc>
        <w:tc>
          <w:tcPr>
            <w:tcW w:w="406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04.07.16 (17:30)- 13.07.16 (09:00)</w:t>
            </w:r>
          </w:p>
        </w:tc>
        <w:tc>
          <w:tcPr>
            <w:tcW w:w="79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10</w:t>
            </w:r>
          </w:p>
        </w:tc>
        <w:tc>
          <w:tcPr>
            <w:tcW w:w="342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Александр Свирский</w:t>
            </w:r>
          </w:p>
        </w:tc>
      </w:tr>
      <w:tr w:rsidR="00596370" w:rsidRPr="00D330F7" w:rsidTr="00596370">
        <w:tc>
          <w:tcPr>
            <w:tcW w:w="64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Июль</w:t>
            </w:r>
          </w:p>
        </w:tc>
        <w:tc>
          <w:tcPr>
            <w:tcW w:w="406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06.07.16 (16:00)- 15.07.16 (9:00)</w:t>
            </w:r>
          </w:p>
        </w:tc>
        <w:tc>
          <w:tcPr>
            <w:tcW w:w="79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10</w:t>
            </w:r>
          </w:p>
        </w:tc>
        <w:tc>
          <w:tcPr>
            <w:tcW w:w="342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Рихард Зорге</w:t>
            </w:r>
          </w:p>
        </w:tc>
      </w:tr>
      <w:tr w:rsidR="00596370" w:rsidRPr="00D330F7" w:rsidTr="00596370">
        <w:tc>
          <w:tcPr>
            <w:tcW w:w="64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Июль</w:t>
            </w:r>
          </w:p>
        </w:tc>
        <w:tc>
          <w:tcPr>
            <w:tcW w:w="406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13.07.16 (16:00)- 22.07.16 (09:00)</w:t>
            </w:r>
          </w:p>
        </w:tc>
        <w:tc>
          <w:tcPr>
            <w:tcW w:w="79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10</w:t>
            </w:r>
          </w:p>
        </w:tc>
        <w:tc>
          <w:tcPr>
            <w:tcW w:w="342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Александр Свирский</w:t>
            </w:r>
          </w:p>
        </w:tc>
      </w:tr>
      <w:tr w:rsidR="00596370" w:rsidRPr="00D330F7" w:rsidTr="00596370">
        <w:tc>
          <w:tcPr>
            <w:tcW w:w="64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Июль</w:t>
            </w:r>
          </w:p>
        </w:tc>
        <w:tc>
          <w:tcPr>
            <w:tcW w:w="406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18.07.16 (16:00)- 27.07.16 (09:00)</w:t>
            </w:r>
          </w:p>
        </w:tc>
        <w:tc>
          <w:tcPr>
            <w:tcW w:w="79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10</w:t>
            </w:r>
          </w:p>
        </w:tc>
        <w:tc>
          <w:tcPr>
            <w:tcW w:w="342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Рихард Зорге</w:t>
            </w:r>
          </w:p>
        </w:tc>
      </w:tr>
      <w:tr w:rsidR="00596370" w:rsidRPr="00D330F7" w:rsidTr="00596370">
        <w:tc>
          <w:tcPr>
            <w:tcW w:w="64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Июль-Август</w:t>
            </w:r>
          </w:p>
        </w:tc>
        <w:tc>
          <w:tcPr>
            <w:tcW w:w="406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27.07.16 (16:00)-05.08.16 (09:00)</w:t>
            </w:r>
          </w:p>
        </w:tc>
        <w:tc>
          <w:tcPr>
            <w:tcW w:w="79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10</w:t>
            </w:r>
          </w:p>
        </w:tc>
        <w:tc>
          <w:tcPr>
            <w:tcW w:w="342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Рихард Зорге</w:t>
            </w:r>
          </w:p>
        </w:tc>
      </w:tr>
      <w:tr w:rsidR="00596370" w:rsidRPr="00D330F7" w:rsidTr="00596370">
        <w:tc>
          <w:tcPr>
            <w:tcW w:w="64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Август</w:t>
            </w:r>
          </w:p>
        </w:tc>
        <w:tc>
          <w:tcPr>
            <w:tcW w:w="406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01.08.16 (17:30)- 10.08.16 (09:00)</w:t>
            </w:r>
          </w:p>
        </w:tc>
        <w:tc>
          <w:tcPr>
            <w:tcW w:w="79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10</w:t>
            </w:r>
          </w:p>
        </w:tc>
        <w:tc>
          <w:tcPr>
            <w:tcW w:w="342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Александр Свирский</w:t>
            </w:r>
          </w:p>
        </w:tc>
      </w:tr>
      <w:tr w:rsidR="00596370" w:rsidRPr="00D330F7" w:rsidTr="00596370">
        <w:tc>
          <w:tcPr>
            <w:tcW w:w="64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620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Август</w:t>
            </w:r>
          </w:p>
        </w:tc>
        <w:tc>
          <w:tcPr>
            <w:tcW w:w="406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08.08.16 (17:30)- 17.08.16 (09:00)</w:t>
            </w:r>
          </w:p>
        </w:tc>
        <w:tc>
          <w:tcPr>
            <w:tcW w:w="79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10</w:t>
            </w:r>
          </w:p>
        </w:tc>
        <w:tc>
          <w:tcPr>
            <w:tcW w:w="342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Рихард Зорге</w:t>
            </w:r>
          </w:p>
        </w:tc>
      </w:tr>
      <w:tr w:rsidR="00596370" w:rsidRPr="00D330F7" w:rsidTr="00596370">
        <w:tc>
          <w:tcPr>
            <w:tcW w:w="64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Август</w:t>
            </w:r>
          </w:p>
        </w:tc>
        <w:tc>
          <w:tcPr>
            <w:tcW w:w="406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10.08.16 (16:00)- 19.08.16 (11:00)</w:t>
            </w:r>
          </w:p>
        </w:tc>
        <w:tc>
          <w:tcPr>
            <w:tcW w:w="79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10</w:t>
            </w:r>
          </w:p>
        </w:tc>
        <w:tc>
          <w:tcPr>
            <w:tcW w:w="342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Александр Свирский</w:t>
            </w:r>
          </w:p>
        </w:tc>
      </w:tr>
      <w:tr w:rsidR="00596370" w:rsidRPr="00D330F7" w:rsidTr="00596370">
        <w:tc>
          <w:tcPr>
            <w:tcW w:w="64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Август</w:t>
            </w:r>
          </w:p>
        </w:tc>
        <w:tc>
          <w:tcPr>
            <w:tcW w:w="406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17.08.16 (16:00)- 26.08.16 (09:00)</w:t>
            </w:r>
          </w:p>
        </w:tc>
        <w:tc>
          <w:tcPr>
            <w:tcW w:w="79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10</w:t>
            </w:r>
          </w:p>
        </w:tc>
        <w:tc>
          <w:tcPr>
            <w:tcW w:w="342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Рихард Зорге</w:t>
            </w:r>
          </w:p>
        </w:tc>
      </w:tr>
      <w:tr w:rsidR="00596370" w:rsidRPr="00D330F7" w:rsidTr="00596370">
        <w:tc>
          <w:tcPr>
            <w:tcW w:w="64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Август</w:t>
            </w:r>
          </w:p>
        </w:tc>
        <w:tc>
          <w:tcPr>
            <w:tcW w:w="406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22.08.16 (17:30)- 31.08.16 (09:00)</w:t>
            </w:r>
          </w:p>
        </w:tc>
        <w:tc>
          <w:tcPr>
            <w:tcW w:w="79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10</w:t>
            </w:r>
          </w:p>
        </w:tc>
        <w:tc>
          <w:tcPr>
            <w:tcW w:w="342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Александр Свирский</w:t>
            </w:r>
          </w:p>
        </w:tc>
      </w:tr>
      <w:tr w:rsidR="00596370" w:rsidRPr="00D330F7" w:rsidTr="00596370">
        <w:tc>
          <w:tcPr>
            <w:tcW w:w="64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Август-Сентябрь</w:t>
            </w:r>
          </w:p>
        </w:tc>
        <w:tc>
          <w:tcPr>
            <w:tcW w:w="406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29.08.16 (16:00)- 07.09.16 (09:00)</w:t>
            </w:r>
          </w:p>
        </w:tc>
        <w:tc>
          <w:tcPr>
            <w:tcW w:w="79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10</w:t>
            </w:r>
          </w:p>
        </w:tc>
        <w:tc>
          <w:tcPr>
            <w:tcW w:w="342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Рихард Зорге</w:t>
            </w:r>
          </w:p>
        </w:tc>
      </w:tr>
      <w:tr w:rsidR="00596370" w:rsidRPr="00D330F7" w:rsidTr="00596370">
        <w:tc>
          <w:tcPr>
            <w:tcW w:w="64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Сентябрь</w:t>
            </w:r>
          </w:p>
        </w:tc>
        <w:tc>
          <w:tcPr>
            <w:tcW w:w="406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07.09.16 (16:00)- 16.09.16 (09:00)</w:t>
            </w:r>
          </w:p>
        </w:tc>
        <w:tc>
          <w:tcPr>
            <w:tcW w:w="79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10</w:t>
            </w:r>
          </w:p>
        </w:tc>
        <w:tc>
          <w:tcPr>
            <w:tcW w:w="342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Рихард Зорге</w:t>
            </w:r>
          </w:p>
        </w:tc>
      </w:tr>
      <w:tr w:rsidR="00596370" w:rsidRPr="00D330F7" w:rsidTr="00596370">
        <w:tc>
          <w:tcPr>
            <w:tcW w:w="64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Сентябрь</w:t>
            </w:r>
          </w:p>
        </w:tc>
        <w:tc>
          <w:tcPr>
            <w:tcW w:w="406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19.09.16 (16:00)- 28.09.16 (09:00)</w:t>
            </w:r>
          </w:p>
        </w:tc>
        <w:tc>
          <w:tcPr>
            <w:tcW w:w="798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10</w:t>
            </w:r>
          </w:p>
        </w:tc>
        <w:tc>
          <w:tcPr>
            <w:tcW w:w="3422" w:type="dxa"/>
          </w:tcPr>
          <w:p w:rsidR="00596370" w:rsidRPr="00D330F7" w:rsidRDefault="00596370" w:rsidP="00596370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Рихард Зорге</w:t>
            </w:r>
          </w:p>
        </w:tc>
      </w:tr>
    </w:tbl>
    <w:p w:rsidR="00596370" w:rsidRPr="00D330F7" w:rsidRDefault="00596370" w:rsidP="00596370">
      <w:pPr>
        <w:rPr>
          <w:rFonts w:ascii="Arial" w:hAnsi="Arial" w:cs="Arial"/>
        </w:rPr>
      </w:pPr>
    </w:p>
    <w:p w:rsidR="00596370" w:rsidRPr="00D330F7" w:rsidRDefault="00596370" w:rsidP="00596370">
      <w:pPr>
        <w:rPr>
          <w:rFonts w:ascii="Arial" w:hAnsi="Arial" w:cs="Arial"/>
        </w:rPr>
      </w:pPr>
    </w:p>
    <w:p w:rsidR="00596370" w:rsidRPr="00D330F7" w:rsidRDefault="00596370" w:rsidP="00596370">
      <w:pPr>
        <w:rPr>
          <w:rFonts w:ascii="Arial" w:hAnsi="Arial" w:cs="Arial"/>
        </w:rPr>
      </w:pPr>
    </w:p>
    <w:p w:rsidR="0070511D" w:rsidRPr="00D330F7" w:rsidRDefault="0070511D" w:rsidP="00596370">
      <w:pPr>
        <w:rPr>
          <w:rFonts w:ascii="Arial" w:hAnsi="Arial" w:cs="Arial"/>
          <w:b/>
          <w:bCs/>
        </w:rPr>
      </w:pPr>
      <w:r w:rsidRPr="00D330F7">
        <w:rPr>
          <w:rFonts w:ascii="Arial" w:hAnsi="Arial" w:cs="Arial"/>
          <w:b/>
          <w:bCs/>
        </w:rPr>
        <w:t>Стоимость круиза Москв</w:t>
      </w:r>
      <w:proofErr w:type="gramStart"/>
      <w:r w:rsidRPr="00D330F7">
        <w:rPr>
          <w:rFonts w:ascii="Arial" w:hAnsi="Arial" w:cs="Arial"/>
          <w:b/>
          <w:bCs/>
        </w:rPr>
        <w:t>а-</w:t>
      </w:r>
      <w:proofErr w:type="gramEnd"/>
      <w:r w:rsidRPr="00D330F7">
        <w:rPr>
          <w:rFonts w:ascii="Arial" w:hAnsi="Arial" w:cs="Arial"/>
          <w:b/>
          <w:bCs/>
        </w:rPr>
        <w:t xml:space="preserve"> Казань- Москва "Золотые купола России" на теплоходе "Александр Свирский" </w:t>
      </w:r>
    </w:p>
    <w:p w:rsidR="006A36B6" w:rsidRPr="00D330F7" w:rsidRDefault="006A36B6" w:rsidP="00596370">
      <w:pPr>
        <w:rPr>
          <w:rFonts w:ascii="Arial" w:hAnsi="Arial" w:cs="Arial"/>
          <w:b/>
          <w:bCs/>
        </w:rPr>
      </w:pPr>
    </w:p>
    <w:p w:rsidR="006A36B6" w:rsidRPr="00D330F7" w:rsidRDefault="006A36B6" w:rsidP="00596370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7380"/>
        <w:gridCol w:w="1741"/>
      </w:tblGrid>
      <w:tr w:rsidR="006A36B6" w:rsidRPr="00D330F7" w:rsidTr="006A36B6">
        <w:trPr>
          <w:trHeight w:val="31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30F7">
              <w:rPr>
                <w:rFonts w:ascii="Arial" w:hAnsi="Arial" w:cs="Arial"/>
                <w:b/>
                <w:bCs/>
              </w:rPr>
              <w:t>Категория каюты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30F7">
              <w:rPr>
                <w:rFonts w:ascii="Arial" w:hAnsi="Arial" w:cs="Arial"/>
                <w:b/>
                <w:bCs/>
              </w:rPr>
              <w:t>Описание каюты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30F7">
              <w:rPr>
                <w:rFonts w:ascii="Arial" w:hAnsi="Arial" w:cs="Arial"/>
                <w:b/>
                <w:bCs/>
              </w:rPr>
              <w:t>Стоимость круиза на человека (руб)</w:t>
            </w:r>
          </w:p>
        </w:tc>
      </w:tr>
      <w:tr w:rsidR="006A36B6" w:rsidRPr="00D330F7" w:rsidTr="006A36B6">
        <w:trPr>
          <w:trHeight w:val="31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jc w:val="right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Двухместная каюта повышенной комфортности с удобствами</w:t>
            </w:r>
            <w:proofErr w:type="gramStart"/>
            <w:r w:rsidRPr="00D330F7">
              <w:rPr>
                <w:rFonts w:ascii="Arial" w:hAnsi="Arial" w:cs="Arial"/>
              </w:rPr>
              <w:t xml:space="preserve"> .</w:t>
            </w:r>
            <w:proofErr w:type="gramEnd"/>
            <w:r w:rsidRPr="00D330F7">
              <w:rPr>
                <w:rFonts w:ascii="Arial" w:hAnsi="Arial" w:cs="Arial"/>
              </w:rPr>
              <w:t xml:space="preserve"> На главной и средней палубе.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39 990</w:t>
            </w:r>
          </w:p>
        </w:tc>
      </w:tr>
      <w:tr w:rsidR="006A36B6" w:rsidRPr="00D330F7" w:rsidTr="006A36B6">
        <w:trPr>
          <w:trHeight w:val="31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jc w:val="right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2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Двухместная одноярусная каюта с удобствами. В носовой части средней палубы.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37 990</w:t>
            </w:r>
          </w:p>
        </w:tc>
      </w:tr>
      <w:tr w:rsidR="006A36B6" w:rsidRPr="00D330F7" w:rsidTr="006A36B6">
        <w:trPr>
          <w:trHeight w:val="31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jc w:val="right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3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Двухместная двухярусная каюта с удобствами. На главной палубе.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33990</w:t>
            </w:r>
          </w:p>
        </w:tc>
      </w:tr>
      <w:tr w:rsidR="006A36B6" w:rsidRPr="00D330F7" w:rsidTr="006A36B6">
        <w:trPr>
          <w:trHeight w:val="31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jc w:val="right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4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Четырехместная двухярусная каюта с удобствами. На главной палубе.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24 990</w:t>
            </w:r>
          </w:p>
        </w:tc>
      </w:tr>
      <w:tr w:rsidR="006A36B6" w:rsidRPr="00D330F7" w:rsidTr="006A36B6">
        <w:trPr>
          <w:trHeight w:val="31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jc w:val="right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5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Одноместная каюта с умывальником. На средней палубе.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32 990</w:t>
            </w:r>
          </w:p>
        </w:tc>
      </w:tr>
      <w:tr w:rsidR="006A36B6" w:rsidRPr="00D330F7" w:rsidTr="006A36B6">
        <w:trPr>
          <w:trHeight w:val="31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jc w:val="right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6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Двухместная двухярусная каюта с умывальником. На средней палубе.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24 990</w:t>
            </w:r>
          </w:p>
        </w:tc>
      </w:tr>
      <w:tr w:rsidR="006A36B6" w:rsidRPr="00D330F7" w:rsidTr="006A36B6">
        <w:trPr>
          <w:trHeight w:val="31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jc w:val="right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7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Двухместная двухярусная каюта с удобствами. На нижней палубе.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25 990</w:t>
            </w:r>
          </w:p>
        </w:tc>
      </w:tr>
      <w:tr w:rsidR="006A36B6" w:rsidRPr="00D330F7" w:rsidTr="006A36B6">
        <w:trPr>
          <w:trHeight w:val="31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jc w:val="right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8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Трехместная двухярусная каюта с удобствами. На нижней палубе.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22 990</w:t>
            </w:r>
          </w:p>
        </w:tc>
      </w:tr>
      <w:tr w:rsidR="006A36B6" w:rsidRPr="00D330F7" w:rsidTr="006A36B6">
        <w:trPr>
          <w:trHeight w:val="315"/>
        </w:trPr>
        <w:tc>
          <w:tcPr>
            <w:tcW w:w="1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jc w:val="right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9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Четырехместная двухярусная каюта с удобствами. На нижней палубе.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21 990</w:t>
            </w:r>
          </w:p>
        </w:tc>
      </w:tr>
    </w:tbl>
    <w:p w:rsidR="0070511D" w:rsidRPr="00D330F7" w:rsidRDefault="0070511D" w:rsidP="0070511D">
      <w:pPr>
        <w:rPr>
          <w:rFonts w:ascii="Arial" w:hAnsi="Arial" w:cs="Arial"/>
        </w:rPr>
      </w:pPr>
    </w:p>
    <w:p w:rsidR="0070511D" w:rsidRPr="00D330F7" w:rsidRDefault="0070511D" w:rsidP="0070511D">
      <w:pPr>
        <w:rPr>
          <w:rFonts w:ascii="Arial" w:hAnsi="Arial" w:cs="Arial"/>
        </w:rPr>
      </w:pPr>
    </w:p>
    <w:p w:rsidR="002024E0" w:rsidRPr="00D330F7" w:rsidRDefault="002024E0" w:rsidP="002024E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D330F7">
        <w:rPr>
          <w:rFonts w:ascii="Arial" w:hAnsi="Arial" w:cs="Arial"/>
          <w:b/>
          <w:bCs/>
          <w:bdr w:val="none" w:sz="0" w:space="0" w:color="auto" w:frame="1"/>
        </w:rPr>
        <w:t>Стоимость круиза Москв</w:t>
      </w:r>
      <w:proofErr w:type="gramStart"/>
      <w:r w:rsidRPr="00D330F7">
        <w:rPr>
          <w:rFonts w:ascii="Arial" w:hAnsi="Arial" w:cs="Arial"/>
          <w:b/>
          <w:bCs/>
          <w:bdr w:val="none" w:sz="0" w:space="0" w:color="auto" w:frame="1"/>
        </w:rPr>
        <w:t>а-</w:t>
      </w:r>
      <w:proofErr w:type="gramEnd"/>
      <w:r w:rsidRPr="00D330F7">
        <w:rPr>
          <w:rFonts w:ascii="Arial" w:hAnsi="Arial" w:cs="Arial"/>
          <w:b/>
          <w:bCs/>
          <w:bdr w:val="none" w:sz="0" w:space="0" w:color="auto" w:frame="1"/>
        </w:rPr>
        <w:t xml:space="preserve"> Казань- Москва "Золотые купола России" на теплоходе</w:t>
      </w:r>
    </w:p>
    <w:p w:rsidR="002024E0" w:rsidRPr="00D330F7" w:rsidRDefault="002024E0" w:rsidP="002024E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D330F7">
        <w:rPr>
          <w:rFonts w:ascii="Arial" w:hAnsi="Arial" w:cs="Arial"/>
          <w:b/>
          <w:bCs/>
          <w:bdr w:val="none" w:sz="0" w:space="0" w:color="auto" w:frame="1"/>
        </w:rPr>
        <w:t>"Рихард Зорге"</w:t>
      </w:r>
    </w:p>
    <w:p w:rsidR="006A36B6" w:rsidRPr="00D330F7" w:rsidRDefault="006A36B6" w:rsidP="002024E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1580"/>
        <w:gridCol w:w="7168"/>
        <w:gridCol w:w="1804"/>
      </w:tblGrid>
      <w:tr w:rsidR="006A36B6" w:rsidRPr="00D330F7" w:rsidTr="006A36B6">
        <w:tc>
          <w:tcPr>
            <w:tcW w:w="1580" w:type="dxa"/>
            <w:vAlign w:val="bottom"/>
          </w:tcPr>
          <w:p w:rsidR="006A36B6" w:rsidRPr="00D330F7" w:rsidRDefault="006A36B6" w:rsidP="006A3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30F7">
              <w:rPr>
                <w:rFonts w:ascii="Arial" w:hAnsi="Arial" w:cs="Arial"/>
                <w:b/>
                <w:bCs/>
              </w:rPr>
              <w:t>Категория каюты</w:t>
            </w:r>
          </w:p>
        </w:tc>
        <w:tc>
          <w:tcPr>
            <w:tcW w:w="7168" w:type="dxa"/>
            <w:vAlign w:val="bottom"/>
          </w:tcPr>
          <w:p w:rsidR="006A36B6" w:rsidRPr="00D330F7" w:rsidRDefault="006A36B6" w:rsidP="006A3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30F7">
              <w:rPr>
                <w:rFonts w:ascii="Arial" w:hAnsi="Arial" w:cs="Arial"/>
                <w:b/>
                <w:bCs/>
              </w:rPr>
              <w:t>Описание каюты</w:t>
            </w:r>
          </w:p>
        </w:tc>
        <w:tc>
          <w:tcPr>
            <w:tcW w:w="1804" w:type="dxa"/>
            <w:vAlign w:val="bottom"/>
          </w:tcPr>
          <w:p w:rsidR="006A36B6" w:rsidRPr="00D330F7" w:rsidRDefault="006A3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30F7">
              <w:rPr>
                <w:rFonts w:ascii="Arial" w:hAnsi="Arial" w:cs="Arial"/>
                <w:b/>
                <w:bCs/>
              </w:rPr>
              <w:t>Стоимость круиза на человека (руб)</w:t>
            </w:r>
          </w:p>
        </w:tc>
      </w:tr>
      <w:tr w:rsidR="006A36B6" w:rsidRPr="00D330F7" w:rsidTr="006A36B6">
        <w:tc>
          <w:tcPr>
            <w:tcW w:w="1580" w:type="dxa"/>
            <w:vAlign w:val="bottom"/>
          </w:tcPr>
          <w:p w:rsidR="006A36B6" w:rsidRPr="00D330F7" w:rsidRDefault="006A36B6">
            <w:pPr>
              <w:jc w:val="right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</w:t>
            </w:r>
          </w:p>
        </w:tc>
        <w:tc>
          <w:tcPr>
            <w:tcW w:w="7168" w:type="dxa"/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Двухместная каюта повышенной комфортности с удобствами. На главной палубе.</w:t>
            </w:r>
          </w:p>
        </w:tc>
        <w:tc>
          <w:tcPr>
            <w:tcW w:w="1804" w:type="dxa"/>
            <w:vAlign w:val="bottom"/>
          </w:tcPr>
          <w:p w:rsidR="006A36B6" w:rsidRPr="00D330F7" w:rsidRDefault="006A36B6">
            <w:pPr>
              <w:jc w:val="center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39 990</w:t>
            </w:r>
          </w:p>
        </w:tc>
      </w:tr>
      <w:tr w:rsidR="006A36B6" w:rsidRPr="00D330F7" w:rsidTr="006A36B6">
        <w:tc>
          <w:tcPr>
            <w:tcW w:w="1580" w:type="dxa"/>
            <w:vAlign w:val="bottom"/>
          </w:tcPr>
          <w:p w:rsidR="006A36B6" w:rsidRPr="00D330F7" w:rsidRDefault="006A36B6">
            <w:pPr>
              <w:jc w:val="right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2</w:t>
            </w:r>
          </w:p>
        </w:tc>
        <w:tc>
          <w:tcPr>
            <w:tcW w:w="7168" w:type="dxa"/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Трехместная двухярусная каюта с удобствами. На главной палубе.</w:t>
            </w:r>
          </w:p>
        </w:tc>
        <w:tc>
          <w:tcPr>
            <w:tcW w:w="1804" w:type="dxa"/>
            <w:vAlign w:val="bottom"/>
          </w:tcPr>
          <w:p w:rsidR="006A36B6" w:rsidRPr="00D330F7" w:rsidRDefault="006A36B6">
            <w:pPr>
              <w:jc w:val="center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29 990</w:t>
            </w:r>
          </w:p>
        </w:tc>
      </w:tr>
      <w:tr w:rsidR="006A36B6" w:rsidRPr="00D330F7" w:rsidTr="006A36B6">
        <w:tc>
          <w:tcPr>
            <w:tcW w:w="1580" w:type="dxa"/>
            <w:vAlign w:val="bottom"/>
          </w:tcPr>
          <w:p w:rsidR="006A36B6" w:rsidRPr="00D330F7" w:rsidRDefault="006A36B6">
            <w:pPr>
              <w:jc w:val="right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168" w:type="dxa"/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Четырехместная двухярусная каюта с удобствами. На главной палубе.</w:t>
            </w:r>
          </w:p>
        </w:tc>
        <w:tc>
          <w:tcPr>
            <w:tcW w:w="1804" w:type="dxa"/>
            <w:vAlign w:val="bottom"/>
          </w:tcPr>
          <w:p w:rsidR="006A36B6" w:rsidRPr="00D330F7" w:rsidRDefault="006A36B6">
            <w:pPr>
              <w:jc w:val="center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22 990</w:t>
            </w:r>
          </w:p>
        </w:tc>
      </w:tr>
      <w:tr w:rsidR="006A36B6" w:rsidRPr="00D330F7" w:rsidTr="006A36B6">
        <w:tc>
          <w:tcPr>
            <w:tcW w:w="1580" w:type="dxa"/>
            <w:vAlign w:val="bottom"/>
          </w:tcPr>
          <w:p w:rsidR="006A36B6" w:rsidRPr="00D330F7" w:rsidRDefault="006A36B6">
            <w:pPr>
              <w:jc w:val="right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4</w:t>
            </w:r>
          </w:p>
        </w:tc>
        <w:tc>
          <w:tcPr>
            <w:tcW w:w="7168" w:type="dxa"/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Одноместная каюта с умывальником. На средней палубе.</w:t>
            </w:r>
          </w:p>
        </w:tc>
        <w:tc>
          <w:tcPr>
            <w:tcW w:w="1804" w:type="dxa"/>
            <w:vAlign w:val="bottom"/>
          </w:tcPr>
          <w:p w:rsidR="006A36B6" w:rsidRPr="00D330F7" w:rsidRDefault="006A36B6">
            <w:pPr>
              <w:jc w:val="center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31 990</w:t>
            </w:r>
          </w:p>
        </w:tc>
      </w:tr>
      <w:tr w:rsidR="006A36B6" w:rsidRPr="00D330F7" w:rsidTr="006A36B6">
        <w:tc>
          <w:tcPr>
            <w:tcW w:w="1580" w:type="dxa"/>
            <w:vAlign w:val="bottom"/>
          </w:tcPr>
          <w:p w:rsidR="006A36B6" w:rsidRPr="00D330F7" w:rsidRDefault="006A36B6">
            <w:pPr>
              <w:jc w:val="right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5</w:t>
            </w:r>
          </w:p>
        </w:tc>
        <w:tc>
          <w:tcPr>
            <w:tcW w:w="7168" w:type="dxa"/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Двухместная одноярусная каюта с умывальником. В носовой части на средней палубе.</w:t>
            </w:r>
          </w:p>
        </w:tc>
        <w:tc>
          <w:tcPr>
            <w:tcW w:w="1804" w:type="dxa"/>
            <w:vAlign w:val="bottom"/>
          </w:tcPr>
          <w:p w:rsidR="006A36B6" w:rsidRPr="00D330F7" w:rsidRDefault="006A36B6">
            <w:pPr>
              <w:jc w:val="center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29 990</w:t>
            </w:r>
          </w:p>
        </w:tc>
      </w:tr>
      <w:tr w:rsidR="006A36B6" w:rsidRPr="00D330F7" w:rsidTr="006A36B6">
        <w:tc>
          <w:tcPr>
            <w:tcW w:w="1580" w:type="dxa"/>
            <w:vAlign w:val="bottom"/>
          </w:tcPr>
          <w:p w:rsidR="006A36B6" w:rsidRPr="00D330F7" w:rsidRDefault="006A36B6">
            <w:pPr>
              <w:jc w:val="right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6</w:t>
            </w:r>
          </w:p>
        </w:tc>
        <w:tc>
          <w:tcPr>
            <w:tcW w:w="7168" w:type="dxa"/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Двухместная двухярусная каюта с умывальником. На средней палубе.</w:t>
            </w:r>
          </w:p>
        </w:tc>
        <w:tc>
          <w:tcPr>
            <w:tcW w:w="1804" w:type="dxa"/>
            <w:vAlign w:val="bottom"/>
          </w:tcPr>
          <w:p w:rsidR="006A36B6" w:rsidRPr="00D330F7" w:rsidRDefault="006A36B6">
            <w:pPr>
              <w:jc w:val="center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23 990</w:t>
            </w:r>
          </w:p>
        </w:tc>
      </w:tr>
      <w:tr w:rsidR="006A36B6" w:rsidRPr="00D330F7" w:rsidTr="006A36B6">
        <w:tc>
          <w:tcPr>
            <w:tcW w:w="1580" w:type="dxa"/>
            <w:vAlign w:val="bottom"/>
          </w:tcPr>
          <w:p w:rsidR="006A36B6" w:rsidRPr="00D330F7" w:rsidRDefault="006A36B6">
            <w:pPr>
              <w:jc w:val="right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7</w:t>
            </w:r>
          </w:p>
        </w:tc>
        <w:tc>
          <w:tcPr>
            <w:tcW w:w="7168" w:type="dxa"/>
            <w:vAlign w:val="bottom"/>
          </w:tcPr>
          <w:p w:rsidR="006A36B6" w:rsidRPr="00D330F7" w:rsidRDefault="006A36B6">
            <w:pPr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Четырехместная двухярусная каюта без удобств. На нижней палубе.</w:t>
            </w:r>
          </w:p>
        </w:tc>
        <w:tc>
          <w:tcPr>
            <w:tcW w:w="1804" w:type="dxa"/>
            <w:vAlign w:val="bottom"/>
          </w:tcPr>
          <w:p w:rsidR="006A36B6" w:rsidRPr="00D330F7" w:rsidRDefault="006A36B6">
            <w:pPr>
              <w:jc w:val="center"/>
              <w:rPr>
                <w:rFonts w:ascii="Arial" w:hAnsi="Arial" w:cs="Arial"/>
              </w:rPr>
            </w:pPr>
            <w:r w:rsidRPr="00D330F7">
              <w:rPr>
                <w:rFonts w:ascii="Arial" w:hAnsi="Arial" w:cs="Arial"/>
              </w:rPr>
              <w:t>19 990</w:t>
            </w:r>
          </w:p>
        </w:tc>
      </w:tr>
    </w:tbl>
    <w:p w:rsidR="0070511D" w:rsidRPr="00D330F7" w:rsidRDefault="0070511D" w:rsidP="0070511D">
      <w:pPr>
        <w:rPr>
          <w:rFonts w:ascii="Arial" w:hAnsi="Arial" w:cs="Arial"/>
        </w:rPr>
      </w:pPr>
    </w:p>
    <w:p w:rsidR="0070511D" w:rsidRPr="00D330F7" w:rsidRDefault="0070511D" w:rsidP="0070511D">
      <w:pPr>
        <w:rPr>
          <w:rFonts w:ascii="Arial" w:hAnsi="Arial" w:cs="Arial"/>
        </w:rPr>
      </w:pPr>
    </w:p>
    <w:p w:rsidR="002024E0" w:rsidRPr="00D330F7" w:rsidRDefault="002024E0" w:rsidP="002024E0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i/>
          <w:iCs/>
        </w:rPr>
      </w:pPr>
      <w:r w:rsidRPr="00D330F7">
        <w:rPr>
          <w:rFonts w:ascii="Arial" w:hAnsi="Arial" w:cs="Arial"/>
          <w:b/>
          <w:bCs/>
          <w:bdr w:val="none" w:sz="0" w:space="0" w:color="auto" w:frame="1"/>
        </w:rPr>
        <w:t>В стоимость круизов входит:</w:t>
      </w:r>
    </w:p>
    <w:p w:rsidR="002024E0" w:rsidRPr="00D330F7" w:rsidRDefault="002024E0" w:rsidP="002024E0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i/>
          <w:iCs/>
        </w:rPr>
      </w:pPr>
      <w:r w:rsidRPr="00D330F7">
        <w:rPr>
          <w:rFonts w:ascii="Arial" w:hAnsi="Arial" w:cs="Arial"/>
          <w:i/>
          <w:iCs/>
        </w:rPr>
        <w:t> </w:t>
      </w:r>
    </w:p>
    <w:p w:rsidR="002024E0" w:rsidRPr="00D330F7" w:rsidRDefault="002024E0" w:rsidP="002024E0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i/>
          <w:iCs/>
        </w:rPr>
      </w:pPr>
      <w:r w:rsidRPr="00D330F7">
        <w:rPr>
          <w:rFonts w:ascii="Arial" w:hAnsi="Arial" w:cs="Arial"/>
          <w:bdr w:val="none" w:sz="0" w:space="0" w:color="auto" w:frame="1"/>
        </w:rPr>
        <w:t>Размещение в каюте согласно выбранной категории;</w:t>
      </w:r>
    </w:p>
    <w:p w:rsidR="002024E0" w:rsidRPr="00D330F7" w:rsidRDefault="002024E0" w:rsidP="002024E0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i/>
          <w:iCs/>
        </w:rPr>
      </w:pPr>
      <w:r w:rsidRPr="00D330F7">
        <w:rPr>
          <w:rFonts w:ascii="Arial" w:hAnsi="Arial" w:cs="Arial"/>
          <w:bdr w:val="none" w:sz="0" w:space="0" w:color="auto" w:frame="1"/>
        </w:rPr>
        <w:t>Трехразовое питание. В день начала и день окончания круиза питание предоставляется в зависимости от времени посадки и высадки.</w:t>
      </w:r>
    </w:p>
    <w:p w:rsidR="002024E0" w:rsidRPr="00D330F7" w:rsidRDefault="002024E0" w:rsidP="002024E0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bdr w:val="none" w:sz="0" w:space="0" w:color="auto" w:frame="1"/>
          <w:lang w:val="en-US"/>
        </w:rPr>
      </w:pPr>
      <w:r w:rsidRPr="00D330F7">
        <w:rPr>
          <w:rFonts w:ascii="Arial" w:hAnsi="Arial" w:cs="Arial"/>
          <w:bdr w:val="none" w:sz="0" w:space="0" w:color="auto" w:frame="1"/>
        </w:rPr>
        <w:t>Культурно-развлекательная программа на борту теплохода.</w:t>
      </w:r>
    </w:p>
    <w:p w:rsidR="00B02DDC" w:rsidRPr="00D330F7" w:rsidRDefault="00B02DDC" w:rsidP="002024E0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i/>
          <w:iCs/>
        </w:rPr>
      </w:pPr>
      <w:r w:rsidRPr="00D330F7">
        <w:rPr>
          <w:rFonts w:ascii="Arial" w:hAnsi="Arial" w:cs="Arial"/>
          <w:bdr w:val="none" w:sz="0" w:space="0" w:color="auto" w:frame="1"/>
          <w:lang w:val="en-US"/>
        </w:rPr>
        <w:t xml:space="preserve">Wi-Fi – </w:t>
      </w:r>
      <w:r w:rsidRPr="00D330F7">
        <w:rPr>
          <w:rFonts w:ascii="Arial" w:hAnsi="Arial" w:cs="Arial"/>
          <w:bdr w:val="none" w:sz="0" w:space="0" w:color="auto" w:frame="1"/>
        </w:rPr>
        <w:t>зона на теплоходе</w:t>
      </w:r>
    </w:p>
    <w:p w:rsidR="002024E0" w:rsidRPr="00D330F7" w:rsidRDefault="002024E0" w:rsidP="002024E0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i/>
          <w:iCs/>
        </w:rPr>
      </w:pPr>
      <w:r w:rsidRPr="00D330F7">
        <w:rPr>
          <w:rFonts w:ascii="Arial" w:hAnsi="Arial" w:cs="Arial"/>
          <w:i/>
          <w:iCs/>
        </w:rPr>
        <w:t> </w:t>
      </w:r>
    </w:p>
    <w:p w:rsidR="002024E0" w:rsidRPr="00D330F7" w:rsidRDefault="002024E0" w:rsidP="002024E0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i/>
          <w:iCs/>
        </w:rPr>
      </w:pPr>
      <w:r w:rsidRPr="00D330F7">
        <w:rPr>
          <w:rFonts w:ascii="Arial" w:hAnsi="Arial" w:cs="Arial"/>
          <w:b/>
          <w:bCs/>
          <w:bdr w:val="none" w:sz="0" w:space="0" w:color="auto" w:frame="1"/>
        </w:rPr>
        <w:t>В стоимость круизов не входит:</w:t>
      </w:r>
    </w:p>
    <w:p w:rsidR="002024E0" w:rsidRPr="00D330F7" w:rsidRDefault="002024E0" w:rsidP="002024E0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i/>
          <w:iCs/>
        </w:rPr>
      </w:pPr>
      <w:r w:rsidRPr="00D330F7">
        <w:rPr>
          <w:rFonts w:ascii="Arial" w:hAnsi="Arial" w:cs="Arial"/>
          <w:i/>
          <w:iCs/>
        </w:rPr>
        <w:t> </w:t>
      </w:r>
    </w:p>
    <w:p w:rsidR="002024E0" w:rsidRPr="00D330F7" w:rsidRDefault="002024E0" w:rsidP="002024E0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i/>
          <w:iCs/>
        </w:rPr>
      </w:pPr>
      <w:r w:rsidRPr="00D330F7">
        <w:rPr>
          <w:rFonts w:ascii="Arial" w:hAnsi="Arial" w:cs="Arial"/>
          <w:bdr w:val="none" w:sz="0" w:space="0" w:color="auto" w:frame="1"/>
        </w:rPr>
        <w:t>Проезд до места посадки на теплоход и от места высадки.</w:t>
      </w:r>
    </w:p>
    <w:p w:rsidR="002024E0" w:rsidRPr="00D330F7" w:rsidRDefault="00B02DDC" w:rsidP="002024E0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i/>
          <w:iCs/>
        </w:rPr>
      </w:pPr>
      <w:r w:rsidRPr="00D330F7">
        <w:rPr>
          <w:rFonts w:ascii="Arial" w:hAnsi="Arial" w:cs="Arial"/>
          <w:bdr w:val="none" w:sz="0" w:space="0" w:color="auto" w:frame="1"/>
        </w:rPr>
        <w:t>Экскурсии могут быть приобретены на борту теплохода по Вашему выбору.</w:t>
      </w:r>
    </w:p>
    <w:p w:rsidR="002024E0" w:rsidRPr="00D330F7" w:rsidRDefault="002024E0" w:rsidP="002024E0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i/>
          <w:iCs/>
        </w:rPr>
      </w:pPr>
      <w:r w:rsidRPr="00D330F7">
        <w:rPr>
          <w:rFonts w:ascii="Arial" w:hAnsi="Arial" w:cs="Arial"/>
          <w:bdr w:val="none" w:sz="0" w:space="0" w:color="auto" w:frame="1"/>
        </w:rPr>
        <w:t xml:space="preserve">Напитки и закуски в </w:t>
      </w:r>
      <w:proofErr w:type="gramStart"/>
      <w:r w:rsidRPr="00D330F7">
        <w:rPr>
          <w:rFonts w:ascii="Arial" w:hAnsi="Arial" w:cs="Arial"/>
          <w:bdr w:val="none" w:sz="0" w:space="0" w:color="auto" w:frame="1"/>
        </w:rPr>
        <w:t>барах</w:t>
      </w:r>
      <w:proofErr w:type="gramEnd"/>
      <w:r w:rsidRPr="00D330F7">
        <w:rPr>
          <w:rFonts w:ascii="Arial" w:hAnsi="Arial" w:cs="Arial"/>
          <w:bdr w:val="none" w:sz="0" w:space="0" w:color="auto" w:frame="1"/>
        </w:rPr>
        <w:t>, телефонные переговоры, прочие дополнительные услуги на борту теплохода.</w:t>
      </w:r>
    </w:p>
    <w:p w:rsidR="00576615" w:rsidRPr="00D330F7" w:rsidRDefault="00576615" w:rsidP="0070511D">
      <w:pPr>
        <w:rPr>
          <w:rFonts w:ascii="Arial" w:hAnsi="Arial" w:cs="Arial"/>
        </w:rPr>
      </w:pPr>
    </w:p>
    <w:sectPr w:rsidR="00576615" w:rsidRPr="00D330F7" w:rsidSect="00B00C49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4D80"/>
    <w:rsid w:val="000718FE"/>
    <w:rsid w:val="000C6164"/>
    <w:rsid w:val="00194D80"/>
    <w:rsid w:val="002024E0"/>
    <w:rsid w:val="002468A5"/>
    <w:rsid w:val="0025377F"/>
    <w:rsid w:val="00576615"/>
    <w:rsid w:val="00596370"/>
    <w:rsid w:val="006A36B6"/>
    <w:rsid w:val="0070511D"/>
    <w:rsid w:val="009A7441"/>
    <w:rsid w:val="00B00C49"/>
    <w:rsid w:val="00B02DDC"/>
    <w:rsid w:val="00C9064A"/>
    <w:rsid w:val="00D330F7"/>
    <w:rsid w:val="00E4383F"/>
    <w:rsid w:val="00FD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94D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7">
    <w:name w:val="font_7"/>
    <w:basedOn w:val="a"/>
    <w:rsid w:val="00194D80"/>
    <w:pPr>
      <w:spacing w:before="100" w:beforeAutospacing="1" w:after="100" w:afterAutospacing="1"/>
    </w:pPr>
  </w:style>
  <w:style w:type="table" w:styleId="a3">
    <w:name w:val="Table Grid"/>
    <w:basedOn w:val="a1"/>
    <w:rsid w:val="00B00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2024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Нора</dc:creator>
  <cp:lastModifiedBy>Владелец</cp:lastModifiedBy>
  <cp:revision>2</cp:revision>
  <dcterms:created xsi:type="dcterms:W3CDTF">2016-05-06T09:39:00Z</dcterms:created>
  <dcterms:modified xsi:type="dcterms:W3CDTF">2016-05-06T09:39:00Z</dcterms:modified>
</cp:coreProperties>
</file>